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10768" w:type="dxa"/>
        <w:tblInd w:w="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2876"/>
        <w:gridCol w:w="5908"/>
        <w:gridCol w:w="1984"/>
      </w:tblGrid>
      <w:tr w:rsidR="003C0048" w:rsidRPr="00644023" w:rsidTr="003F7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 w:rsidP="009E41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TEZ İZLEME KOMİTESİ RAPORU</w:t>
            </w:r>
          </w:p>
        </w:tc>
      </w:tr>
      <w:tr w:rsidR="003C0048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I. ÖĞRENCİ BİLGİLERİ</w:t>
            </w:r>
          </w:p>
        </w:tc>
      </w:tr>
      <w:tr w:rsidR="003C0048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Adı</w:t>
            </w:r>
          </w:p>
        </w:tc>
        <w:tc>
          <w:tcPr>
            <w:tcW w:w="7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048" w:rsidRPr="00644023" w:rsidRDefault="003C00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3C0048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Soyadı</w:t>
            </w:r>
          </w:p>
        </w:tc>
        <w:tc>
          <w:tcPr>
            <w:tcW w:w="78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0048" w:rsidRPr="00644023" w:rsidRDefault="003C0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3C0048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Numarası</w:t>
            </w:r>
          </w:p>
        </w:tc>
        <w:tc>
          <w:tcPr>
            <w:tcW w:w="7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3C00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3C0048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Anabilim Dalı</w:t>
            </w:r>
          </w:p>
        </w:tc>
        <w:tc>
          <w:tcPr>
            <w:tcW w:w="7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3C0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3C0048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Danışmanı</w:t>
            </w:r>
          </w:p>
        </w:tc>
        <w:tc>
          <w:tcPr>
            <w:tcW w:w="7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3C00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3C0048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Tezin Adı</w:t>
            </w:r>
          </w:p>
        </w:tc>
        <w:tc>
          <w:tcPr>
            <w:tcW w:w="7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3C0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6A21CB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CB" w:rsidRPr="00644023" w:rsidRDefault="006A21C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Tez Bir Proje Tarafından Destekleniyor mu?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CB" w:rsidRPr="00644023" w:rsidRDefault="006A21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 xml:space="preserve">Evet </w:t>
            </w:r>
            <w:r w:rsidR="003F795F">
              <w:rPr>
                <w:color w:val="auto"/>
                <w:sz w:val="22"/>
                <w:szCs w:val="22"/>
              </w:rPr>
              <w:t>󠄀</w:t>
            </w:r>
            <w:sdt>
              <w:sdtPr>
                <w:rPr>
                  <w:sz w:val="28"/>
                  <w:szCs w:val="28"/>
                </w:rPr>
                <w:id w:val="32610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5F">
                  <w:rPr>
                    <w:rFonts w:ascii="MS Gothic" w:eastAsia="MS Gothic" w:hAnsi="MS Gothic" w:hint="eastAsia"/>
                    <w:color w:val="auto"/>
                    <w:sz w:val="28"/>
                    <w:szCs w:val="28"/>
                  </w:rPr>
                  <w:t>☐</w:t>
                </w:r>
              </w:sdtContent>
            </w:sdt>
          </w:p>
          <w:p w:rsidR="006A21CB" w:rsidRPr="00644023" w:rsidRDefault="006A21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Proje Kurumu:</w:t>
            </w:r>
          </w:p>
          <w:p w:rsidR="005E1776" w:rsidRPr="00644023" w:rsidRDefault="005E17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Destek Tipi:</w:t>
            </w:r>
          </w:p>
          <w:p w:rsidR="006A21CB" w:rsidRPr="00644023" w:rsidRDefault="006A21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Proje Kodu:</w:t>
            </w:r>
          </w:p>
          <w:p w:rsidR="006A21CB" w:rsidRPr="00644023" w:rsidRDefault="006A21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Yürütücüsü:</w:t>
            </w:r>
          </w:p>
          <w:p w:rsidR="006A21CB" w:rsidRPr="00644023" w:rsidRDefault="006A21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Proje Adı: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CB" w:rsidRPr="00644023" w:rsidRDefault="006A21CB" w:rsidP="001D4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Hayır󠄀 󠄀</w:t>
            </w:r>
            <w:sdt>
              <w:sdtPr>
                <w:rPr>
                  <w:sz w:val="28"/>
                  <w:szCs w:val="28"/>
                </w:rPr>
                <w:id w:val="-82690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95F">
                  <w:rPr>
                    <w:rFonts w:ascii="MS Gothic" w:eastAsia="MS Gothic" w:hAnsi="MS Gothic" w:hint="eastAsia"/>
                    <w:color w:val="auto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:rsidR="003C0048" w:rsidRPr="00644023" w:rsidRDefault="003C0048">
      <w:pPr>
        <w:spacing w:after="0"/>
        <w:rPr>
          <w:sz w:val="22"/>
          <w:szCs w:val="22"/>
        </w:rPr>
      </w:pPr>
    </w:p>
    <w:tbl>
      <w:tblPr>
        <w:tblStyle w:val="a0"/>
        <w:tblW w:w="10768" w:type="dxa"/>
        <w:tblInd w:w="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1069"/>
        <w:gridCol w:w="1069"/>
        <w:gridCol w:w="1069"/>
        <w:gridCol w:w="1069"/>
        <w:gridCol w:w="1641"/>
        <w:gridCol w:w="1641"/>
      </w:tblGrid>
      <w:tr w:rsidR="00644023" w:rsidRPr="00644023" w:rsidTr="006440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II. TEZ İZLEME KOMİTESİ</w:t>
            </w:r>
          </w:p>
        </w:tc>
      </w:tr>
      <w:tr w:rsidR="00644023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Tarih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4BACC6"/>
              <w:right w:val="single" w:sz="4" w:space="0" w:color="auto"/>
            </w:tcBorders>
            <w:vAlign w:val="center"/>
          </w:tcPr>
          <w:p w:rsidR="003C0048" w:rsidRPr="00644023" w:rsidRDefault="00023F19" w:rsidP="00023F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Aralık-</w:t>
            </w:r>
            <w:r w:rsidR="00935B2E" w:rsidRPr="00644023">
              <w:rPr>
                <w:color w:val="auto"/>
                <w:sz w:val="22"/>
                <w:szCs w:val="22"/>
              </w:rPr>
              <w:t xml:space="preserve">Ocak Ayı </w:t>
            </w:r>
            <w:r>
              <w:rPr>
                <w:color w:val="auto"/>
                <w:sz w:val="22"/>
                <w:szCs w:val="22"/>
              </w:rPr>
              <w:t>Dönemi</w:t>
            </w:r>
          </w:p>
        </w:tc>
        <w:tc>
          <w:tcPr>
            <w:tcW w:w="6489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4BACC6"/>
              <w:right w:val="single" w:sz="4" w:space="0" w:color="auto"/>
            </w:tcBorders>
            <w:vAlign w:val="center"/>
          </w:tcPr>
          <w:p w:rsidR="003C0048" w:rsidRPr="00644023" w:rsidRDefault="00935B2E" w:rsidP="00471D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 xml:space="preserve">Haziran </w:t>
            </w:r>
            <w:r w:rsidR="00471D6A">
              <w:rPr>
                <w:color w:val="auto"/>
                <w:sz w:val="22"/>
                <w:szCs w:val="22"/>
              </w:rPr>
              <w:t xml:space="preserve">–Temmuz </w:t>
            </w:r>
            <w:r w:rsidRPr="00644023">
              <w:rPr>
                <w:color w:val="auto"/>
                <w:sz w:val="22"/>
                <w:szCs w:val="22"/>
              </w:rPr>
              <w:t xml:space="preserve">Ayı </w:t>
            </w:r>
            <w:r w:rsidR="00471D6A">
              <w:rPr>
                <w:color w:val="auto"/>
                <w:sz w:val="22"/>
                <w:szCs w:val="22"/>
              </w:rPr>
              <w:t>Dönemi</w:t>
            </w:r>
          </w:p>
        </w:tc>
      </w:tr>
      <w:tr w:rsidR="00471D6A" w:rsidRPr="00644023" w:rsidTr="004359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6A" w:rsidRPr="00644023" w:rsidRDefault="00471D6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Toplantı Sayısı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070" w:type="dxa"/>
            <w:tcBorders>
              <w:top w:val="single" w:sz="18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069" w:type="dxa"/>
            <w:tcBorders>
              <w:top w:val="single" w:sz="18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69" w:type="dxa"/>
            <w:tcBorders>
              <w:top w:val="single" w:sz="18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069" w:type="dxa"/>
            <w:tcBorders>
              <w:top w:val="single" w:sz="18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641" w:type="dxa"/>
            <w:tcBorders>
              <w:top w:val="single" w:sz="18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644023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641" w:type="dxa"/>
            <w:tcBorders>
              <w:top w:val="single" w:sz="18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D6A" w:rsidRPr="00644023" w:rsidRDefault="00471D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</w:p>
        </w:tc>
      </w:tr>
      <w:tr w:rsidR="00644023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Rapor Tarihi</w:t>
            </w:r>
          </w:p>
        </w:tc>
        <w:tc>
          <w:tcPr>
            <w:tcW w:w="9698" w:type="dxa"/>
            <w:gridSpan w:val="8"/>
            <w:tcBorders>
              <w:top w:val="single" w:sz="18" w:space="0" w:color="4BACC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48" w:rsidRPr="00644023" w:rsidRDefault="003C0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644023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Toplantı Tarihi</w:t>
            </w:r>
          </w:p>
        </w:tc>
        <w:tc>
          <w:tcPr>
            <w:tcW w:w="9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48" w:rsidRPr="00644023" w:rsidRDefault="003C00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</w:tbl>
    <w:p w:rsidR="003C0048" w:rsidRPr="00644023" w:rsidRDefault="003C0048">
      <w:pPr>
        <w:spacing w:after="0"/>
        <w:rPr>
          <w:sz w:val="22"/>
          <w:szCs w:val="22"/>
        </w:rPr>
      </w:pPr>
    </w:p>
    <w:tbl>
      <w:tblPr>
        <w:tblStyle w:val="a1"/>
        <w:tblW w:w="10768" w:type="dxa"/>
        <w:tblInd w:w="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644023" w:rsidRPr="00644023" w:rsidTr="006440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 Tez İzleme Raporu</w:t>
            </w:r>
          </w:p>
        </w:tc>
      </w:tr>
      <w:tr w:rsidR="00644023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44023" w:rsidRDefault="006440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44023" w:rsidRDefault="006440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44023" w:rsidRDefault="006440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44023" w:rsidRDefault="006440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44023" w:rsidRDefault="006440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44023" w:rsidRDefault="006440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44023" w:rsidRPr="00644023" w:rsidRDefault="0064402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44023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top w:val="single" w:sz="4" w:space="0" w:color="auto"/>
              <w:bottom w:val="single" w:sz="4" w:space="0" w:color="auto"/>
            </w:tcBorders>
          </w:tcPr>
          <w:p w:rsidR="003F795F" w:rsidRDefault="003F795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935B2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2. Bir Önceki 6 Aylık Dönemde Taahhüt Edilenler</w:t>
            </w:r>
          </w:p>
        </w:tc>
      </w:tr>
      <w:tr w:rsidR="003C0048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C0048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 Çalışmanın Bir Sonraki 6 Aylık Döneminde Yapılması Planlanan Aktivite(ler)</w:t>
            </w:r>
          </w:p>
        </w:tc>
      </w:tr>
      <w:tr w:rsidR="003C0048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C0048" w:rsidRPr="00644023" w:rsidTr="006440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top w:val="single" w:sz="4" w:space="0" w:color="auto"/>
              <w:right w:val="single" w:sz="4" w:space="0" w:color="auto"/>
            </w:tcBorders>
          </w:tcPr>
          <w:p w:rsidR="003C0048" w:rsidRPr="00644023" w:rsidRDefault="00935B2E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440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  Varsa Öğrencinin Bu Dönem Içinde Çalışmaları ile Yaptığı Uluslararası/Ulusal Yayın/Sunum</w:t>
            </w:r>
          </w:p>
        </w:tc>
      </w:tr>
      <w:tr w:rsidR="003C0048" w:rsidRPr="00644023" w:rsidTr="0064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048" w:rsidRPr="00644023" w:rsidRDefault="003C004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644023" w:rsidRPr="00BF0143" w:rsidRDefault="00644023" w:rsidP="00644023">
      <w:pPr>
        <w:rPr>
          <w:b/>
          <w:sz w:val="20"/>
          <w:szCs w:val="20"/>
        </w:rPr>
      </w:pPr>
      <w:r>
        <w:rPr>
          <w:sz w:val="20"/>
          <w:szCs w:val="20"/>
        </w:rPr>
        <w:t>*</w:t>
      </w:r>
      <w:r w:rsidRPr="009E6824">
        <w:rPr>
          <w:sz w:val="20"/>
          <w:szCs w:val="20"/>
        </w:rPr>
        <w:t>Bu</w:t>
      </w:r>
      <w:r w:rsidRPr="009E6824">
        <w:rPr>
          <w:spacing w:val="-5"/>
          <w:sz w:val="20"/>
          <w:szCs w:val="20"/>
        </w:rPr>
        <w:t xml:space="preserve"> </w:t>
      </w:r>
      <w:r w:rsidRPr="009E6824">
        <w:rPr>
          <w:sz w:val="20"/>
          <w:szCs w:val="20"/>
        </w:rPr>
        <w:t>form</w:t>
      </w:r>
      <w:r w:rsidRPr="009E6824">
        <w:rPr>
          <w:spacing w:val="-7"/>
          <w:sz w:val="20"/>
          <w:szCs w:val="20"/>
        </w:rPr>
        <w:t xml:space="preserve"> </w:t>
      </w:r>
      <w:r w:rsidRPr="009E6824">
        <w:rPr>
          <w:sz w:val="20"/>
          <w:szCs w:val="20"/>
        </w:rPr>
        <w:t>okunaklı,</w:t>
      </w:r>
      <w:r w:rsidRPr="009E6824">
        <w:rPr>
          <w:spacing w:val="-6"/>
          <w:sz w:val="20"/>
          <w:szCs w:val="20"/>
        </w:rPr>
        <w:t xml:space="preserve"> </w:t>
      </w:r>
      <w:r w:rsidRPr="009E6824">
        <w:rPr>
          <w:sz w:val="20"/>
          <w:szCs w:val="20"/>
        </w:rPr>
        <w:t>hatasız</w:t>
      </w:r>
      <w:r w:rsidRPr="009E6824">
        <w:rPr>
          <w:spacing w:val="-7"/>
          <w:sz w:val="20"/>
          <w:szCs w:val="20"/>
        </w:rPr>
        <w:t xml:space="preserve"> </w:t>
      </w:r>
      <w:r w:rsidRPr="009E6824">
        <w:rPr>
          <w:sz w:val="20"/>
          <w:szCs w:val="20"/>
        </w:rPr>
        <w:t>ve</w:t>
      </w:r>
      <w:r w:rsidRPr="009E6824">
        <w:rPr>
          <w:spacing w:val="-5"/>
          <w:sz w:val="20"/>
          <w:szCs w:val="20"/>
        </w:rPr>
        <w:t xml:space="preserve"> </w:t>
      </w:r>
      <w:r w:rsidRPr="009E6824">
        <w:rPr>
          <w:sz w:val="20"/>
          <w:szCs w:val="20"/>
        </w:rPr>
        <w:t>eksiksiz</w:t>
      </w:r>
      <w:r w:rsidRPr="009E6824">
        <w:rPr>
          <w:spacing w:val="-4"/>
          <w:sz w:val="20"/>
          <w:szCs w:val="20"/>
        </w:rPr>
        <w:t xml:space="preserve"> </w:t>
      </w:r>
      <w:r w:rsidRPr="009E6824">
        <w:rPr>
          <w:sz w:val="20"/>
          <w:szCs w:val="20"/>
        </w:rPr>
        <w:t>olarak</w:t>
      </w:r>
      <w:r>
        <w:rPr>
          <w:spacing w:val="-6"/>
          <w:sz w:val="20"/>
          <w:szCs w:val="20"/>
        </w:rPr>
        <w:t xml:space="preserve"> bilgisayar ortamında hazırlanmalıdır. </w:t>
      </w:r>
    </w:p>
    <w:p w:rsidR="003C0048" w:rsidRDefault="003C0048">
      <w:pPr>
        <w:rPr>
          <w:sz w:val="22"/>
          <w:szCs w:val="22"/>
        </w:rPr>
      </w:pPr>
    </w:p>
    <w:p w:rsidR="00644023" w:rsidRDefault="00644023">
      <w:pPr>
        <w:rPr>
          <w:sz w:val="22"/>
          <w:szCs w:val="22"/>
        </w:rPr>
      </w:pPr>
    </w:p>
    <w:p w:rsidR="003C0048" w:rsidRPr="00023F19" w:rsidRDefault="007D47E1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</w:t>
      </w:r>
      <w:r w:rsidR="00935B2E" w:rsidRPr="00023F19">
        <w:rPr>
          <w:b/>
          <w:sz w:val="22"/>
          <w:szCs w:val="22"/>
        </w:rPr>
        <w:t>TİK raporu hazırlanırken dikkat edilmesi gereken hususlar:</w:t>
      </w:r>
    </w:p>
    <w:p w:rsidR="003C0048" w:rsidRPr="00023F19" w:rsidRDefault="00935B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2"/>
          <w:szCs w:val="22"/>
        </w:rPr>
      </w:pPr>
      <w:r w:rsidRPr="00023F19">
        <w:rPr>
          <w:sz w:val="22"/>
          <w:szCs w:val="22"/>
        </w:rPr>
        <w:t xml:space="preserve">TİK raporu yazımında Biyoteknoloji Enstitüsü Doktora Tez şablonunun esas alınması gerekmektedir. </w:t>
      </w:r>
    </w:p>
    <w:bookmarkStart w:id="0" w:name="_heading=h.30j0zll" w:colFirst="0" w:colLast="0"/>
    <w:bookmarkEnd w:id="0"/>
    <w:p w:rsidR="003C0048" w:rsidRPr="00023F19" w:rsidRDefault="00935B2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22"/>
          <w:szCs w:val="22"/>
        </w:rPr>
      </w:pPr>
      <w:r w:rsidRPr="00023F19">
        <w:rPr>
          <w:color w:val="0000FF"/>
          <w:sz w:val="22"/>
          <w:szCs w:val="22"/>
          <w:u w:val="single"/>
        </w:rPr>
        <w:fldChar w:fldCharType="begin"/>
      </w:r>
      <w:r w:rsidRPr="00023F19">
        <w:rPr>
          <w:color w:val="0000FF"/>
          <w:sz w:val="22"/>
          <w:szCs w:val="22"/>
          <w:u w:val="single"/>
        </w:rPr>
        <w:instrText xml:space="preserve"> HYPERLINK \l "_heading=h.gjdgxs" \h </w:instrText>
      </w:r>
      <w:r w:rsidRPr="00023F19">
        <w:rPr>
          <w:color w:val="0000FF"/>
          <w:sz w:val="22"/>
          <w:szCs w:val="22"/>
          <w:u w:val="single"/>
        </w:rPr>
        <w:fldChar w:fldCharType="separate"/>
      </w:r>
      <w:r w:rsidRPr="00023F19">
        <w:rPr>
          <w:color w:val="0000FF"/>
          <w:sz w:val="22"/>
          <w:szCs w:val="22"/>
          <w:u w:val="single"/>
        </w:rPr>
        <w:t>https://biotek.ankara.edu.tr/egitim-2/tez-yazim-kilavuzu/biyoteknoloji-enstitusu-doktora-tez-yazim-sablonu</w:t>
      </w:r>
      <w:r w:rsidRPr="00023F19">
        <w:rPr>
          <w:color w:val="0000FF"/>
          <w:sz w:val="22"/>
          <w:szCs w:val="22"/>
          <w:u w:val="single"/>
        </w:rPr>
        <w:fldChar w:fldCharType="end"/>
      </w:r>
      <w:bookmarkStart w:id="1" w:name="_GoBack"/>
      <w:bookmarkEnd w:id="1"/>
    </w:p>
    <w:p w:rsidR="003C0048" w:rsidRPr="00023F19" w:rsidRDefault="00935B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2"/>
          <w:szCs w:val="22"/>
        </w:rPr>
      </w:pPr>
      <w:r w:rsidRPr="00023F19">
        <w:rPr>
          <w:color w:val="000000"/>
          <w:sz w:val="22"/>
          <w:szCs w:val="22"/>
        </w:rPr>
        <w:t>Kuramsal Temeller kısmı yazılırken, önceki 6 aylık dönem raporlarında yer alan kısım muhafaza edilerek, güncel lit</w:t>
      </w:r>
      <w:r w:rsidRPr="00023F19">
        <w:rPr>
          <w:sz w:val="22"/>
          <w:szCs w:val="22"/>
        </w:rPr>
        <w:t>e</w:t>
      </w:r>
      <w:r w:rsidRPr="00023F19">
        <w:rPr>
          <w:color w:val="000000"/>
          <w:sz w:val="22"/>
          <w:szCs w:val="22"/>
        </w:rPr>
        <w:t>ratür bilgileri ışığında bu bölümün genişletilmesi gerekmektedir. Böylel</w:t>
      </w:r>
      <w:r w:rsidRPr="00023F19">
        <w:rPr>
          <w:sz w:val="22"/>
          <w:szCs w:val="22"/>
        </w:rPr>
        <w:t>ikle TİK üyeleri doktora öğrencisinin tezi ile ilgili literatürü güncelleyerek takip edip etmediğini değerlendirebilecektir.</w:t>
      </w:r>
    </w:p>
    <w:p w:rsidR="003C0048" w:rsidRPr="00023F19" w:rsidRDefault="00935B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 w:val="22"/>
          <w:szCs w:val="22"/>
        </w:rPr>
      </w:pPr>
      <w:r w:rsidRPr="00023F19">
        <w:rPr>
          <w:sz w:val="22"/>
          <w:szCs w:val="22"/>
        </w:rPr>
        <w:t xml:space="preserve">TİK raporunda </w:t>
      </w:r>
      <w:r w:rsidRPr="00023F19">
        <w:rPr>
          <w:color w:val="000000"/>
          <w:sz w:val="22"/>
          <w:szCs w:val="22"/>
        </w:rPr>
        <w:t>Materyal/Metod ve Bulgular</w:t>
      </w:r>
      <w:r w:rsidRPr="00023F19">
        <w:rPr>
          <w:sz w:val="22"/>
          <w:szCs w:val="22"/>
        </w:rPr>
        <w:t xml:space="preserve"> bölümleri</w:t>
      </w:r>
      <w:r w:rsidRPr="00023F19">
        <w:rPr>
          <w:color w:val="000000"/>
          <w:sz w:val="22"/>
          <w:szCs w:val="22"/>
        </w:rPr>
        <w:t xml:space="preserve"> yalnızca ilgili 6 aylık dönemi </w:t>
      </w:r>
      <w:r w:rsidRPr="00023F19">
        <w:rPr>
          <w:sz w:val="22"/>
          <w:szCs w:val="22"/>
        </w:rPr>
        <w:t>kapsamalıdır.</w:t>
      </w:r>
    </w:p>
    <w:p w:rsidR="003C0048" w:rsidRPr="00023F19" w:rsidRDefault="00935B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023F19">
        <w:rPr>
          <w:color w:val="000000"/>
          <w:sz w:val="22"/>
          <w:szCs w:val="22"/>
        </w:rPr>
        <w:t xml:space="preserve">Tartışma kısmına TİK raporunda yer verilmesi </w:t>
      </w:r>
      <w:r w:rsidRPr="00023F19">
        <w:rPr>
          <w:sz w:val="22"/>
          <w:szCs w:val="22"/>
        </w:rPr>
        <w:t>beklenmemektedir</w:t>
      </w:r>
      <w:r w:rsidR="00572E6C" w:rsidRPr="00023F19">
        <w:rPr>
          <w:sz w:val="22"/>
          <w:szCs w:val="22"/>
        </w:rPr>
        <w:t>.</w:t>
      </w:r>
    </w:p>
    <w:p w:rsidR="00644023" w:rsidRPr="00644023" w:rsidRDefault="00644023" w:rsidP="00644023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</w:p>
    <w:sectPr w:rsidR="00644023" w:rsidRPr="00644023" w:rsidSect="00CE2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9" w:footer="283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59E" w:rsidRDefault="007B359E">
      <w:pPr>
        <w:spacing w:after="0"/>
      </w:pPr>
      <w:r>
        <w:separator/>
      </w:r>
    </w:p>
  </w:endnote>
  <w:endnote w:type="continuationSeparator" w:id="0">
    <w:p w:rsidR="007B359E" w:rsidRDefault="007B35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48" w:rsidRDefault="003C00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0" w:line="360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CE2C23" w:rsidRPr="00CE2C23" w:rsidTr="00E00618">
      <w:trPr>
        <w:cantSplit/>
        <w:trHeight w:val="806"/>
      </w:trPr>
      <w:tc>
        <w:tcPr>
          <w:tcW w:w="5387" w:type="dxa"/>
        </w:tcPr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b/>
              <w:sz w:val="20"/>
              <w:szCs w:val="20"/>
              <w:lang w:val="de-DE"/>
            </w:rPr>
          </w:pPr>
          <w:r w:rsidRPr="00CE2C23">
            <w:rPr>
              <w:b/>
              <w:sz w:val="20"/>
              <w:szCs w:val="20"/>
              <w:lang w:val="de-DE"/>
            </w:rPr>
            <w:t>Hazırlayan</w:t>
          </w:r>
        </w:p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b/>
              <w:sz w:val="20"/>
              <w:szCs w:val="20"/>
              <w:lang w:val="tr-TR"/>
            </w:rPr>
          </w:pPr>
          <w:r w:rsidRPr="00CE2C23">
            <w:rPr>
              <w:b/>
              <w:sz w:val="20"/>
              <w:szCs w:val="20"/>
              <w:lang w:val="tr-TR"/>
            </w:rPr>
            <w:t>Emine EROĞLU</w:t>
          </w:r>
        </w:p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b/>
              <w:sz w:val="20"/>
              <w:szCs w:val="20"/>
              <w:lang w:val="tr-TR"/>
            </w:rPr>
          </w:pPr>
          <w:r w:rsidRPr="00CE2C23">
            <w:rPr>
              <w:b/>
              <w:sz w:val="20"/>
              <w:szCs w:val="20"/>
              <w:lang w:val="tr-TR"/>
            </w:rPr>
            <w:t>Enstitü Sekreteri</w:t>
          </w:r>
        </w:p>
      </w:tc>
      <w:tc>
        <w:tcPr>
          <w:tcW w:w="5386" w:type="dxa"/>
        </w:tcPr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b/>
              <w:sz w:val="20"/>
              <w:szCs w:val="20"/>
              <w:lang w:val="tr-TR"/>
            </w:rPr>
          </w:pPr>
          <w:r w:rsidRPr="00CE2C23">
            <w:rPr>
              <w:b/>
              <w:sz w:val="20"/>
              <w:szCs w:val="20"/>
              <w:lang w:val="tr-TR"/>
            </w:rPr>
            <w:t>Onaylayan</w:t>
          </w:r>
        </w:p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b/>
              <w:sz w:val="20"/>
              <w:szCs w:val="20"/>
              <w:lang w:val="tr-TR"/>
            </w:rPr>
          </w:pPr>
          <w:r w:rsidRPr="00CE2C23">
            <w:rPr>
              <w:b/>
              <w:sz w:val="20"/>
              <w:szCs w:val="20"/>
              <w:lang w:val="tr-TR"/>
            </w:rPr>
            <w:t>Prof. Dr. Aykut ÖZKUL</w:t>
          </w:r>
        </w:p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b/>
              <w:sz w:val="20"/>
              <w:szCs w:val="20"/>
              <w:lang w:val="tr-TR"/>
            </w:rPr>
          </w:pPr>
          <w:r w:rsidRPr="00CE2C23">
            <w:rPr>
              <w:b/>
              <w:sz w:val="20"/>
              <w:szCs w:val="20"/>
              <w:lang w:val="tr-TR"/>
            </w:rPr>
            <w:t>Enstitü Müdürü</w:t>
          </w:r>
        </w:p>
      </w:tc>
    </w:tr>
    <w:tr w:rsidR="00CE2C23" w:rsidRPr="00CE2C23" w:rsidTr="00E00618">
      <w:trPr>
        <w:cantSplit/>
        <w:trHeight w:val="791"/>
      </w:trPr>
      <w:tc>
        <w:tcPr>
          <w:tcW w:w="5387" w:type="dxa"/>
        </w:tcPr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b/>
              <w:sz w:val="16"/>
              <w:szCs w:val="20"/>
              <w:lang w:val="tr-TR"/>
            </w:rPr>
          </w:pPr>
        </w:p>
      </w:tc>
      <w:tc>
        <w:tcPr>
          <w:tcW w:w="5386" w:type="dxa"/>
        </w:tcPr>
        <w:p w:rsidR="00CE2C23" w:rsidRPr="00CE2C23" w:rsidRDefault="00CE2C23" w:rsidP="00CE2C2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sz w:val="16"/>
              <w:szCs w:val="20"/>
              <w:lang w:val="tr-TR"/>
            </w:rPr>
          </w:pPr>
        </w:p>
      </w:tc>
    </w:tr>
  </w:tbl>
  <w:p w:rsidR="003C0048" w:rsidRDefault="00CE2C23" w:rsidP="00644023">
    <w:pPr>
      <w:tabs>
        <w:tab w:val="center" w:pos="4536"/>
        <w:tab w:val="right" w:pos="9072"/>
      </w:tabs>
      <w:rPr>
        <w:color w:val="000000"/>
      </w:rPr>
    </w:pPr>
    <w:r w:rsidRPr="00414590">
      <w:rPr>
        <w:i/>
        <w:sz w:val="20"/>
        <w:szCs w:val="20"/>
      </w:rPr>
      <w:t>Form No:</w:t>
    </w:r>
    <w:r>
      <w:rPr>
        <w:i/>
        <w:sz w:val="20"/>
        <w:szCs w:val="20"/>
      </w:rPr>
      <w:t>5</w:t>
    </w:r>
    <w:r w:rsidR="00023F19">
      <w:rPr>
        <w:i/>
        <w:sz w:val="20"/>
        <w:szCs w:val="20"/>
      </w:rPr>
      <w:t>3</w:t>
    </w:r>
    <w:r w:rsidRPr="00414590">
      <w:rPr>
        <w:i/>
        <w:sz w:val="20"/>
        <w:szCs w:val="20"/>
      </w:rPr>
      <w:t>, Revizyon No: 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48" w:rsidRDefault="003C00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0" w:line="360" w:lineRule="auto"/>
      <w:jc w:val="center"/>
      <w:rPr>
        <w:color w:val="000000"/>
      </w:rPr>
    </w:pPr>
  </w:p>
  <w:p w:rsidR="003C0048" w:rsidRDefault="003C00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0" w:line="360" w:lineRule="auto"/>
      <w:jc w:val="both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59E" w:rsidRDefault="007B359E">
      <w:pPr>
        <w:spacing w:after="0"/>
      </w:pPr>
      <w:r>
        <w:separator/>
      </w:r>
    </w:p>
  </w:footnote>
  <w:footnote w:type="continuationSeparator" w:id="0">
    <w:p w:rsidR="007B359E" w:rsidRDefault="007B35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48" w:rsidRDefault="003C00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0" w:line="360" w:lineRule="auto"/>
      <w:jc w:val="both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644023" w:rsidRPr="00300FC1" w:rsidTr="00E00618">
      <w:trPr>
        <w:trHeight w:val="284"/>
      </w:trPr>
      <w:tc>
        <w:tcPr>
          <w:tcW w:w="2316" w:type="dxa"/>
          <w:vMerge w:val="restart"/>
          <w:vAlign w:val="center"/>
        </w:tcPr>
        <w:p w:rsidR="00644023" w:rsidRPr="00300FC1" w:rsidRDefault="00644023" w:rsidP="00644023">
          <w:pPr>
            <w:jc w:val="center"/>
            <w:rPr>
              <w:sz w:val="20"/>
              <w:szCs w:val="20"/>
              <w:lang w:eastAsia="tr-TR"/>
            </w:rPr>
          </w:pPr>
          <w:r>
            <w:ptab w:relativeTo="margin" w:alignment="center" w:leader="none"/>
          </w:r>
          <w:r w:rsidRPr="00300FC1">
            <w:rPr>
              <w:noProof/>
            </w:rPr>
            <w:drawing>
              <wp:inline distT="0" distB="0" distL="0" distR="0" wp14:anchorId="7BDD0BB6" wp14:editId="6A175248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644023" w:rsidRPr="009E4174" w:rsidRDefault="00644023" w:rsidP="0064402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  <w:p w:rsidR="00644023" w:rsidRPr="009E4174" w:rsidRDefault="00644023" w:rsidP="00644023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9E4174">
            <w:rPr>
              <w:rFonts w:ascii="Times New Roman" w:hAnsi="Times New Roman"/>
              <w:b/>
              <w:lang w:eastAsia="tr-TR"/>
            </w:rPr>
            <w:t>ANKARA ÜNİVERSİTESİ</w:t>
          </w:r>
        </w:p>
        <w:p w:rsidR="00644023" w:rsidRPr="009E4174" w:rsidRDefault="00644023" w:rsidP="00644023">
          <w:pPr>
            <w:jc w:val="center"/>
            <w:rPr>
              <w:rFonts w:ascii="Times New Roman" w:hAnsi="Times New Roman"/>
              <w:b/>
              <w:lang w:eastAsia="tr-TR"/>
            </w:rPr>
          </w:pPr>
          <w:r w:rsidRPr="009E4174">
            <w:rPr>
              <w:rFonts w:ascii="Times New Roman" w:hAnsi="Times New Roman"/>
              <w:b/>
              <w:lang w:eastAsia="tr-TR"/>
            </w:rPr>
            <w:t>BİYOTEKNOLOJİ ENSTİTÜSÜ</w:t>
          </w:r>
        </w:p>
        <w:p w:rsidR="00644023" w:rsidRPr="009E4174" w:rsidRDefault="00644023" w:rsidP="00644023">
          <w:pPr>
            <w:jc w:val="center"/>
            <w:rPr>
              <w:rFonts w:ascii="Times New Roman" w:hAnsi="Times New Roman"/>
              <w:lang w:eastAsia="tr-TR"/>
            </w:rPr>
          </w:pPr>
          <w:r w:rsidRPr="009E4174">
            <w:rPr>
              <w:rFonts w:ascii="Times New Roman" w:hAnsi="Times New Roman"/>
              <w:b/>
              <w:bCs/>
              <w:lang w:eastAsia="tr-TR"/>
            </w:rPr>
            <w:t>TEZ İZLEME KOMİTESİ RAPORU</w:t>
          </w:r>
        </w:p>
      </w:tc>
      <w:tc>
        <w:tcPr>
          <w:tcW w:w="1884" w:type="dxa"/>
          <w:vAlign w:val="bottom"/>
        </w:tcPr>
        <w:p w:rsidR="00644023" w:rsidRPr="009E4174" w:rsidRDefault="00644023" w:rsidP="0064402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9E4174">
            <w:rPr>
              <w:rFonts w:ascii="Times New Roman" w:hAnsi="Times New Roman"/>
              <w:b/>
              <w:lang w:val="en-AU" w:eastAsia="tr-TR"/>
            </w:rPr>
            <w:t>Doküman No</w:t>
          </w:r>
        </w:p>
      </w:tc>
      <w:tc>
        <w:tcPr>
          <w:tcW w:w="1547" w:type="dxa"/>
          <w:vAlign w:val="bottom"/>
        </w:tcPr>
        <w:p w:rsidR="00644023" w:rsidRPr="009E4174" w:rsidRDefault="00023F19" w:rsidP="00644023">
          <w:pPr>
            <w:tabs>
              <w:tab w:val="left" w:pos="1773"/>
            </w:tabs>
            <w:ind w:right="-212"/>
            <w:rPr>
              <w:rFonts w:ascii="Times New Roman" w:hAnsi="Times New Roman"/>
              <w:lang w:eastAsia="tr-TR"/>
            </w:rPr>
          </w:pPr>
          <w:r>
            <w:rPr>
              <w:rFonts w:ascii="Times New Roman" w:hAnsi="Times New Roman"/>
              <w:lang w:val="en-AU" w:eastAsia="tr-TR"/>
            </w:rPr>
            <w:t>FR.11.F53</w:t>
          </w:r>
        </w:p>
      </w:tc>
    </w:tr>
    <w:tr w:rsidR="00644023" w:rsidRPr="00300FC1" w:rsidTr="00E00618">
      <w:trPr>
        <w:trHeight w:val="284"/>
      </w:trPr>
      <w:tc>
        <w:tcPr>
          <w:tcW w:w="2316" w:type="dxa"/>
          <w:vMerge/>
        </w:tcPr>
        <w:p w:rsidR="00644023" w:rsidRPr="00300FC1" w:rsidRDefault="00644023" w:rsidP="0064402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644023" w:rsidRPr="009E4174" w:rsidRDefault="00644023" w:rsidP="0064402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644023" w:rsidRPr="009E4174" w:rsidRDefault="00644023" w:rsidP="0064402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9E4174">
            <w:rPr>
              <w:rFonts w:ascii="Times New Roman" w:hAnsi="Times New Roman"/>
              <w:b/>
              <w:lang w:val="en-AU" w:eastAsia="tr-TR"/>
            </w:rPr>
            <w:t>Yürürlük Tarihi</w:t>
          </w:r>
        </w:p>
      </w:tc>
      <w:tc>
        <w:tcPr>
          <w:tcW w:w="1547" w:type="dxa"/>
          <w:vAlign w:val="bottom"/>
        </w:tcPr>
        <w:p w:rsidR="00644023" w:rsidRPr="009E4174" w:rsidRDefault="000A0283" w:rsidP="00023F19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>
            <w:rPr>
              <w:rFonts w:ascii="Times New Roman" w:hAnsi="Times New Roman"/>
              <w:lang w:val="en-AU" w:eastAsia="tr-TR"/>
            </w:rPr>
            <w:t>1</w:t>
          </w:r>
          <w:r w:rsidR="00023F19">
            <w:rPr>
              <w:rFonts w:ascii="Times New Roman" w:hAnsi="Times New Roman"/>
              <w:lang w:val="en-AU" w:eastAsia="tr-TR"/>
            </w:rPr>
            <w:t>07.02.2022</w:t>
          </w:r>
        </w:p>
      </w:tc>
    </w:tr>
    <w:tr w:rsidR="00644023" w:rsidRPr="00300FC1" w:rsidTr="00E00618">
      <w:trPr>
        <w:trHeight w:val="284"/>
      </w:trPr>
      <w:tc>
        <w:tcPr>
          <w:tcW w:w="2316" w:type="dxa"/>
          <w:vMerge/>
        </w:tcPr>
        <w:p w:rsidR="00644023" w:rsidRPr="00300FC1" w:rsidRDefault="00644023" w:rsidP="0064402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644023" w:rsidRPr="009E4174" w:rsidRDefault="00644023" w:rsidP="0064402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644023" w:rsidRPr="009E4174" w:rsidRDefault="00644023" w:rsidP="0064402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9E4174">
            <w:rPr>
              <w:rFonts w:ascii="Times New Roman" w:hAnsi="Times New Roman"/>
              <w:b/>
              <w:lang w:val="en-AU" w:eastAsia="tr-TR"/>
            </w:rPr>
            <w:t>Revizyon No</w:t>
          </w:r>
        </w:p>
      </w:tc>
      <w:tc>
        <w:tcPr>
          <w:tcW w:w="1547" w:type="dxa"/>
          <w:vAlign w:val="bottom"/>
        </w:tcPr>
        <w:p w:rsidR="00644023" w:rsidRPr="009E4174" w:rsidRDefault="00644023" w:rsidP="00644023">
          <w:pPr>
            <w:tabs>
              <w:tab w:val="left" w:pos="1773"/>
            </w:tabs>
            <w:ind w:right="-212"/>
            <w:rPr>
              <w:rFonts w:ascii="Times New Roman" w:hAnsi="Times New Roman"/>
              <w:lang w:val="en-AU" w:eastAsia="tr-TR"/>
            </w:rPr>
          </w:pPr>
          <w:r w:rsidRPr="009E4174">
            <w:rPr>
              <w:rFonts w:ascii="Times New Roman" w:hAnsi="Times New Roman"/>
              <w:lang w:val="en-AU" w:eastAsia="tr-TR"/>
            </w:rPr>
            <w:t>00</w:t>
          </w:r>
        </w:p>
      </w:tc>
    </w:tr>
    <w:tr w:rsidR="00644023" w:rsidRPr="00300FC1" w:rsidTr="00E00618">
      <w:trPr>
        <w:trHeight w:val="284"/>
      </w:trPr>
      <w:tc>
        <w:tcPr>
          <w:tcW w:w="2316" w:type="dxa"/>
          <w:vMerge/>
        </w:tcPr>
        <w:p w:rsidR="00644023" w:rsidRPr="00300FC1" w:rsidRDefault="00644023" w:rsidP="00644023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644023" w:rsidRPr="009E4174" w:rsidRDefault="00644023" w:rsidP="00644023">
          <w:pPr>
            <w:jc w:val="center"/>
            <w:rPr>
              <w:rFonts w:ascii="Times New Roman" w:hAnsi="Times New Roman"/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644023" w:rsidRPr="009E4174" w:rsidRDefault="00644023" w:rsidP="00644023">
          <w:pPr>
            <w:tabs>
              <w:tab w:val="left" w:pos="1561"/>
            </w:tabs>
            <w:ind w:left="213" w:hanging="212"/>
            <w:rPr>
              <w:rFonts w:ascii="Times New Roman" w:hAnsi="Times New Roman"/>
              <w:b/>
              <w:lang w:val="en-AU" w:eastAsia="tr-TR"/>
            </w:rPr>
          </w:pPr>
          <w:r w:rsidRPr="009E4174">
            <w:rPr>
              <w:rFonts w:ascii="Times New Roman" w:hAnsi="Times New Roman"/>
              <w:b/>
              <w:lang w:val="en-AU" w:eastAsia="tr-TR"/>
            </w:rPr>
            <w:t>Sayfa No</w:t>
          </w:r>
        </w:p>
      </w:tc>
      <w:tc>
        <w:tcPr>
          <w:tcW w:w="1547" w:type="dxa"/>
          <w:vAlign w:val="bottom"/>
        </w:tcPr>
        <w:p w:rsidR="00644023" w:rsidRPr="009E4174" w:rsidRDefault="00644023" w:rsidP="00644023">
          <w:pPr>
            <w:tabs>
              <w:tab w:val="left" w:pos="72"/>
            </w:tabs>
            <w:ind w:right="72"/>
            <w:rPr>
              <w:rFonts w:ascii="Times New Roman" w:hAnsi="Times New Roman"/>
              <w:lang w:val="de-DE" w:eastAsia="tr-TR"/>
            </w:rPr>
          </w:pPr>
          <w:r w:rsidRPr="009E4174">
            <w:rPr>
              <w:bCs/>
              <w:lang w:val="de-DE"/>
            </w:rPr>
            <w:fldChar w:fldCharType="begin"/>
          </w:r>
          <w:r w:rsidRPr="009E4174">
            <w:rPr>
              <w:rFonts w:ascii="Times New Roman" w:hAnsi="Times New Roman"/>
              <w:bCs/>
              <w:lang w:val="de-DE" w:eastAsia="tr-TR"/>
            </w:rPr>
            <w:instrText>PAGE  \* Arabic  \* MERGEFORMAT</w:instrText>
          </w:r>
          <w:r w:rsidRPr="009E4174">
            <w:rPr>
              <w:bCs/>
              <w:lang w:val="de-DE"/>
            </w:rPr>
            <w:fldChar w:fldCharType="separate"/>
          </w:r>
          <w:r w:rsidR="00471D6A" w:rsidRPr="00471D6A">
            <w:rPr>
              <w:rFonts w:ascii="Times New Roman" w:hAnsi="Times New Roman"/>
              <w:noProof/>
              <w:lang w:val="de-DE"/>
            </w:rPr>
            <w:t>1</w:t>
          </w:r>
          <w:r w:rsidRPr="009E4174">
            <w:rPr>
              <w:bCs/>
              <w:lang w:val="de-DE"/>
            </w:rPr>
            <w:fldChar w:fldCharType="end"/>
          </w:r>
          <w:r w:rsidRPr="009E4174">
            <w:rPr>
              <w:rFonts w:ascii="Times New Roman" w:hAnsi="Times New Roman"/>
              <w:bCs/>
              <w:lang w:val="de-DE" w:eastAsia="tr-TR"/>
            </w:rPr>
            <w:t xml:space="preserve"> / </w:t>
          </w:r>
          <w:r w:rsidRPr="009E4174">
            <w:rPr>
              <w:bCs/>
              <w:lang w:val="de-DE"/>
            </w:rPr>
            <w:fldChar w:fldCharType="begin"/>
          </w:r>
          <w:r w:rsidRPr="009E4174">
            <w:rPr>
              <w:rFonts w:ascii="Times New Roman" w:hAnsi="Times New Roman"/>
              <w:bCs/>
              <w:lang w:val="de-DE" w:eastAsia="tr-TR"/>
            </w:rPr>
            <w:instrText>NUMPAGES  \* Arabic  \* MERGEFORMAT</w:instrText>
          </w:r>
          <w:r w:rsidRPr="009E4174">
            <w:rPr>
              <w:bCs/>
              <w:lang w:val="de-DE"/>
            </w:rPr>
            <w:fldChar w:fldCharType="separate"/>
          </w:r>
          <w:r w:rsidR="00471D6A" w:rsidRPr="00471D6A">
            <w:rPr>
              <w:rFonts w:ascii="Times New Roman" w:hAnsi="Times New Roman"/>
              <w:noProof/>
              <w:lang w:val="de-DE"/>
            </w:rPr>
            <w:t>3</w:t>
          </w:r>
          <w:r w:rsidRPr="009E4174">
            <w:rPr>
              <w:bCs/>
              <w:lang w:val="de-DE"/>
            </w:rPr>
            <w:fldChar w:fldCharType="end"/>
          </w:r>
        </w:p>
      </w:tc>
    </w:tr>
  </w:tbl>
  <w:p w:rsidR="003C0048" w:rsidRDefault="003C0048" w:rsidP="006440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0" w:line="360" w:lineRule="auto"/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48" w:rsidRDefault="003C00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0" w:line="360" w:lineRule="auto"/>
      <w:jc w:val="both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61061"/>
    <w:multiLevelType w:val="multilevel"/>
    <w:tmpl w:val="052812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48"/>
    <w:rsid w:val="0001097F"/>
    <w:rsid w:val="00023F19"/>
    <w:rsid w:val="000269DC"/>
    <w:rsid w:val="000805C9"/>
    <w:rsid w:val="000A0283"/>
    <w:rsid w:val="000E0CEF"/>
    <w:rsid w:val="001D44EC"/>
    <w:rsid w:val="001F4B38"/>
    <w:rsid w:val="002E04D7"/>
    <w:rsid w:val="00320082"/>
    <w:rsid w:val="00332776"/>
    <w:rsid w:val="003A1E68"/>
    <w:rsid w:val="003C0048"/>
    <w:rsid w:val="003F795F"/>
    <w:rsid w:val="00471D6A"/>
    <w:rsid w:val="00471DE3"/>
    <w:rsid w:val="004C0B77"/>
    <w:rsid w:val="00572E6C"/>
    <w:rsid w:val="005E1776"/>
    <w:rsid w:val="00644023"/>
    <w:rsid w:val="006A21CB"/>
    <w:rsid w:val="00727A6F"/>
    <w:rsid w:val="007B1108"/>
    <w:rsid w:val="007B359E"/>
    <w:rsid w:val="007D47E1"/>
    <w:rsid w:val="0091058C"/>
    <w:rsid w:val="00935B2E"/>
    <w:rsid w:val="00937455"/>
    <w:rsid w:val="009E4174"/>
    <w:rsid w:val="009F1F33"/>
    <w:rsid w:val="00A26944"/>
    <w:rsid w:val="00A54168"/>
    <w:rsid w:val="00A56D28"/>
    <w:rsid w:val="00C01774"/>
    <w:rsid w:val="00CE2C23"/>
    <w:rsid w:val="00DF7A7C"/>
    <w:rsid w:val="00E0282E"/>
    <w:rsid w:val="00E8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09817"/>
  <w15:docId w15:val="{CA8795C3-5940-4F34-85E8-35F3D059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tr-TR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CB8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33D05"/>
    <w:pPr>
      <w:tabs>
        <w:tab w:val="center" w:pos="4536"/>
        <w:tab w:val="right" w:pos="9072"/>
      </w:tabs>
      <w:spacing w:before="240" w:after="0" w:line="360" w:lineRule="auto"/>
      <w:jc w:val="both"/>
    </w:pPr>
    <w:rPr>
      <w:lang w:val="tr-TR"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E33D05"/>
    <w:rPr>
      <w:rFonts w:ascii="Times New Roman" w:hAnsi="Times New Roman"/>
      <w:lang w:val="tr-TR" w:eastAsia="en-US"/>
    </w:rPr>
  </w:style>
  <w:style w:type="paragraph" w:styleId="AltBilgi">
    <w:name w:val="footer"/>
    <w:basedOn w:val="Normal"/>
    <w:link w:val="AltBilgiChar"/>
    <w:uiPriority w:val="99"/>
    <w:unhideWhenUsed/>
    <w:rsid w:val="00E33D05"/>
    <w:pPr>
      <w:tabs>
        <w:tab w:val="center" w:pos="4536"/>
        <w:tab w:val="right" w:pos="9072"/>
      </w:tabs>
      <w:spacing w:before="240" w:after="0" w:line="360" w:lineRule="auto"/>
      <w:jc w:val="both"/>
    </w:pPr>
    <w:rPr>
      <w:lang w:val="tr-TR"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E33D05"/>
    <w:rPr>
      <w:rFonts w:ascii="Times New Roman" w:hAnsi="Times New Roman"/>
      <w:lang w:val="tr-TR" w:eastAsia="en-US"/>
    </w:rPr>
  </w:style>
  <w:style w:type="paragraph" w:styleId="ListeParagraf">
    <w:name w:val="List Paragraph"/>
    <w:basedOn w:val="Normal"/>
    <w:uiPriority w:val="34"/>
    <w:qFormat/>
    <w:rsid w:val="007B0EA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C2803"/>
    <w:rPr>
      <w:color w:val="0000FF" w:themeColor="hyperlink"/>
      <w:u w:val="single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rPr>
      <w:color w:val="366091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</w:rPr>
      <w:tblPr/>
      <w:tcPr>
        <w:tcBorders>
          <w:top w:val="sing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Calibri" w:hAnsi="Calibri" w:cs="Calibri"/>
        <w:b/>
      </w:rPr>
    </w:tblStylePr>
    <w:tblStylePr w:type="lastCol">
      <w:rPr>
        <w:rFonts w:ascii="Calibri" w:eastAsia="Calibri" w:hAnsi="Calibri" w:cs="Calibri"/>
        <w:b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0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0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a0">
    <w:basedOn w:val="TableNormal"/>
    <w:pPr>
      <w:spacing w:after="0"/>
    </w:pPr>
    <w:rPr>
      <w:color w:val="366091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</w:rPr>
      <w:tblPr/>
      <w:tcPr>
        <w:tcBorders>
          <w:top w:val="sing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Calibri" w:hAnsi="Calibri" w:cs="Calibri"/>
        <w:b/>
      </w:rPr>
    </w:tblStylePr>
    <w:tblStylePr w:type="lastCol">
      <w:rPr>
        <w:rFonts w:ascii="Calibri" w:eastAsia="Calibri" w:hAnsi="Calibri" w:cs="Calibri"/>
        <w:b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0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0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a1">
    <w:basedOn w:val="TableNormal"/>
    <w:pPr>
      <w:spacing w:after="0"/>
    </w:pPr>
    <w:rPr>
      <w:color w:val="366091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</w:rPr>
      <w:tblPr/>
      <w:tcPr>
        <w:tcBorders>
          <w:top w:val="sing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Calibri" w:hAnsi="Calibri" w:cs="Calibri"/>
        <w:b/>
      </w:rPr>
    </w:tblStylePr>
    <w:tblStylePr w:type="lastCol">
      <w:rPr>
        <w:rFonts w:ascii="Calibri" w:eastAsia="Calibri" w:hAnsi="Calibri" w:cs="Calibri"/>
        <w:b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0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0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AralkYok">
    <w:name w:val="No Spacing"/>
    <w:uiPriority w:val="1"/>
    <w:qFormat/>
    <w:rsid w:val="00DF7A7C"/>
    <w:pPr>
      <w:spacing w:after="0"/>
    </w:pPr>
  </w:style>
  <w:style w:type="table" w:customStyle="1" w:styleId="TabloKlavuzu1">
    <w:name w:val="Tablo Kılavuzu1"/>
    <w:basedOn w:val="NormalTablo"/>
    <w:next w:val="TabloKlavuzu"/>
    <w:uiPriority w:val="39"/>
    <w:rsid w:val="003A1E68"/>
    <w:pPr>
      <w:spacing w:after="0"/>
    </w:pPr>
    <w:rPr>
      <w:rFonts w:ascii="Cambria" w:eastAsia="Cambria" w:hAnsi="Cambria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23F19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3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4H/IgN0VtPG9gGFH/xqAthLZmA==">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6CB696B-216E-465F-B40F-5D42D01CD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</cp:lastModifiedBy>
  <cp:revision>17</cp:revision>
  <dcterms:created xsi:type="dcterms:W3CDTF">2021-09-27T07:42:00Z</dcterms:created>
  <dcterms:modified xsi:type="dcterms:W3CDTF">2022-01-28T12:03:00Z</dcterms:modified>
</cp:coreProperties>
</file>